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9A" w:rsidRDefault="0075799A" w:rsidP="00A607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0719" w:rsidRPr="00A60719" w:rsidRDefault="00A60719" w:rsidP="00A60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B61"/>
          <w:sz w:val="28"/>
          <w:szCs w:val="28"/>
          <w:lang w:eastAsia="ru-RU"/>
        </w:rPr>
      </w:pPr>
      <w:r w:rsidRPr="00A60719">
        <w:rPr>
          <w:rFonts w:ascii="Times New Roman" w:eastAsia="Times New Roman" w:hAnsi="Times New Roman" w:cs="Times New Roman"/>
          <w:b/>
          <w:bCs/>
          <w:i/>
          <w:iCs/>
          <w:color w:val="0B0B61"/>
          <w:sz w:val="28"/>
          <w:szCs w:val="28"/>
          <w:lang w:eastAsia="ru-RU"/>
        </w:rPr>
        <w:t>Чем характеризуется психическое здоровье?</w:t>
      </w:r>
    </w:p>
    <w:p w:rsidR="00A60719" w:rsidRPr="00A60719" w:rsidRDefault="00A60719" w:rsidP="00A60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b/>
          <w:bCs/>
          <w:i/>
          <w:iCs/>
          <w:color w:val="0B0B61"/>
          <w:sz w:val="24"/>
          <w:szCs w:val="24"/>
          <w:lang w:eastAsia="ru-RU"/>
        </w:rPr>
        <w:t> </w:t>
      </w:r>
    </w:p>
    <w:p w:rsidR="00A60719" w:rsidRPr="00A60719" w:rsidRDefault="00A60719" w:rsidP="00A60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eastAsia="ru-RU"/>
        </w:rPr>
        <w:t>1</w:t>
      </w: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. </w:t>
      </w:r>
      <w:r w:rsidRPr="00A60719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eastAsia="ru-RU"/>
        </w:rPr>
        <w:t>Умение выстраивать отношения с окружающими. </w:t>
      </w: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Эти отношения в основном позитивные, доверительные. В эту же категорию относят способность любить – принимать человека таким, какой он есть.</w:t>
      </w:r>
    </w:p>
    <w:p w:rsidR="00A60719" w:rsidRPr="00A60719" w:rsidRDefault="00A60719" w:rsidP="00A60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 </w:t>
      </w:r>
    </w:p>
    <w:p w:rsidR="00A60719" w:rsidRPr="00A60719" w:rsidRDefault="00A60719" w:rsidP="00A60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eastAsia="ru-RU"/>
        </w:rPr>
        <w:t>2. Желание и способность работать.</w:t>
      </w: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 Это – не только профессиональная деятельность, но и творчество, вклад в общество. Создавать то, что ценно для самой личности, его семьи, общества.</w:t>
      </w:r>
    </w:p>
    <w:p w:rsidR="00A60719" w:rsidRPr="00A60719" w:rsidRDefault="00A60719" w:rsidP="00A60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eastAsia="ru-RU"/>
        </w:rPr>
        <w:t>3. Способность «играть».</w:t>
      </w: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 Игра – довольно широкое понятие в отношении взрослого человека. Что она в себя включает:</w:t>
      </w:r>
    </w:p>
    <w:p w:rsidR="00A60719" w:rsidRPr="00A60719" w:rsidRDefault="00A60719" w:rsidP="00A6071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свободное использование метафор, иносказаний, юмора – игра символами;</w:t>
      </w:r>
    </w:p>
    <w:p w:rsidR="00A60719" w:rsidRPr="00A60719" w:rsidRDefault="00A60719" w:rsidP="00A60719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танец, пение, спорт, некоторые виды иного творчества – быть не сторонним наблюдателем, а активным игроком.</w:t>
      </w:r>
    </w:p>
    <w:p w:rsidR="00A60719" w:rsidRPr="00A60719" w:rsidRDefault="00A60719" w:rsidP="00A60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eastAsia="ru-RU"/>
        </w:rPr>
        <w:t>4. Автономия.</w:t>
      </w: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 Здоровый человек не делает того, чего ему не хочется. Он самостоятельно делает выбор и несет за него ответственность.</w:t>
      </w:r>
    </w:p>
    <w:p w:rsidR="00A60719" w:rsidRPr="00A60719" w:rsidRDefault="00A60719" w:rsidP="00A60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eastAsia="ru-RU"/>
        </w:rPr>
        <w:t>5. Понимание этических норм.</w:t>
      </w: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 Осознавать смысл и необходимость следования им, однако является гибким в этом отношении – в определенных обстоятельствах он может позволить себе изменить линию поведения (в пределах разумного).</w:t>
      </w:r>
    </w:p>
    <w:p w:rsidR="00A60719" w:rsidRPr="00A60719" w:rsidRDefault="00A60719" w:rsidP="00A60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eastAsia="ru-RU"/>
        </w:rPr>
        <w:t>6. Эмоциональная устойчивость.</w:t>
      </w: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 xml:space="preserve"> Она выражается в способности вынести накал эмоций – чувствовать их, не позволяя им </w:t>
      </w: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lastRenderedPageBreak/>
        <w:t>управлять собой. В любых обстоятельствах находиться в контакте с разумом.</w:t>
      </w:r>
    </w:p>
    <w:p w:rsidR="00A60719" w:rsidRPr="00A60719" w:rsidRDefault="00A60719" w:rsidP="00A60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eastAsia="ru-RU"/>
        </w:rPr>
        <w:t>7. Гибкость применения защитных механизмов.</w:t>
      </w: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 xml:space="preserve"> Каждый человек сталкивается с неблагоприятными жизненными обстоятельствами, и, будучи носителем такого нежного конструкта, как психика, применяет средства ее защиты. Здоровая личность выбирает эффективные методы и в разных ситуациях осуществляет выбор в пользу наиболее </w:t>
      </w:r>
      <w:proofErr w:type="gramStart"/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подходящего</w:t>
      </w:r>
      <w:proofErr w:type="gramEnd"/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.</w:t>
      </w:r>
    </w:p>
    <w:p w:rsidR="00A60719" w:rsidRPr="00A60719" w:rsidRDefault="00A60719" w:rsidP="00A60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8. </w:t>
      </w:r>
      <w:r w:rsidRPr="00A60719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eastAsia="ru-RU"/>
        </w:rPr>
        <w:t xml:space="preserve">Осознанность, или, иначе говоря, </w:t>
      </w:r>
      <w:proofErr w:type="spellStart"/>
      <w:r w:rsidRPr="00A60719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eastAsia="ru-RU"/>
        </w:rPr>
        <w:t>ментализация</w:t>
      </w:r>
      <w:proofErr w:type="spellEnd"/>
      <w:r w:rsidRPr="00A60719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eastAsia="ru-RU"/>
        </w:rPr>
        <w:t>.</w:t>
      </w: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 </w:t>
      </w:r>
      <w:proofErr w:type="gramStart"/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Здоровый психически человек видит разницу между истинными чувствами и чужими навязанными установками, способен проанализировать свои реакции на слова другого.</w:t>
      </w:r>
      <w:proofErr w:type="gramEnd"/>
    </w:p>
    <w:p w:rsidR="00A60719" w:rsidRPr="00A60719" w:rsidRDefault="00A60719" w:rsidP="00A60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eastAsia="ru-RU"/>
        </w:rPr>
        <w:t>9. Способность к рефлексии.</w:t>
      </w: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 Вовремя обратиться к самому себе, проанализировать причины тех или иных событий в собственной жизни, понять, как поступить дальше.</w:t>
      </w:r>
    </w:p>
    <w:p w:rsidR="002A3A9D" w:rsidRDefault="00A60719" w:rsidP="00A60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</w:pPr>
      <w:r w:rsidRPr="00A60719">
        <w:rPr>
          <w:rFonts w:ascii="Times New Roman" w:eastAsia="Times New Roman" w:hAnsi="Times New Roman" w:cs="Times New Roman"/>
          <w:b/>
          <w:bCs/>
          <w:color w:val="0B0B61"/>
          <w:sz w:val="24"/>
          <w:szCs w:val="24"/>
          <w:lang w:eastAsia="ru-RU"/>
        </w:rPr>
        <w:t>10. Адекватная самооценка.</w:t>
      </w: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 xml:space="preserve"> Реалистичная самооценка, </w:t>
      </w:r>
      <w:proofErr w:type="spellStart"/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самовосприятие</w:t>
      </w:r>
      <w:proofErr w:type="spellEnd"/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 xml:space="preserve"> себя согласно действительным чертам характера и особенностям, отношение к себе с теплом, реальное понимание слабых и сильных сторон хара</w:t>
      </w:r>
      <w:r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ктера</w:t>
      </w:r>
    </w:p>
    <w:p w:rsidR="002A3A9D" w:rsidRPr="002A3A9D" w:rsidRDefault="002A3A9D" w:rsidP="00731A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38405" cy="1657350"/>
            <wp:effectExtent l="19050" t="0" r="0" b="0"/>
            <wp:docPr id="2" name="Рисунок 3" descr="Pin o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on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40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719" w:rsidRDefault="00A60719" w:rsidP="00A607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0719" w:rsidRDefault="00A60719" w:rsidP="002A3A9D">
      <w:pPr>
        <w:spacing w:after="0" w:line="240" w:lineRule="auto"/>
        <w:ind w:left="28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122950" cy="1524000"/>
            <wp:effectExtent l="19050" t="0" r="1250" b="0"/>
            <wp:docPr id="1" name="Рисунок 1" descr="psi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six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187" w:rsidRDefault="00635187" w:rsidP="006351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0B61"/>
          <w:sz w:val="24"/>
          <w:szCs w:val="24"/>
          <w:lang w:eastAsia="ru-RU"/>
        </w:rPr>
      </w:pPr>
    </w:p>
    <w:p w:rsidR="00635187" w:rsidRDefault="00A60719" w:rsidP="00C570D6">
      <w:pPr>
        <w:shd w:val="clear" w:color="auto" w:fill="FFFFFF"/>
        <w:spacing w:after="0" w:line="240" w:lineRule="auto"/>
        <w:ind w:left="142" w:right="-200"/>
        <w:jc w:val="center"/>
        <w:rPr>
          <w:rFonts w:ascii="Times New Roman" w:eastAsia="Times New Roman" w:hAnsi="Times New Roman" w:cs="Times New Roman"/>
          <w:b/>
          <w:bCs/>
          <w:i/>
          <w:iCs/>
          <w:color w:val="0B0B61"/>
          <w:sz w:val="24"/>
          <w:szCs w:val="24"/>
          <w:lang w:eastAsia="ru-RU"/>
        </w:rPr>
      </w:pPr>
      <w:r w:rsidRPr="00A60719">
        <w:rPr>
          <w:rFonts w:ascii="Times New Roman" w:eastAsia="Times New Roman" w:hAnsi="Times New Roman" w:cs="Times New Roman"/>
          <w:b/>
          <w:bCs/>
          <w:i/>
          <w:iCs/>
          <w:color w:val="0B0B61"/>
          <w:sz w:val="24"/>
          <w:szCs w:val="24"/>
          <w:lang w:eastAsia="ru-RU"/>
        </w:rPr>
        <w:t xml:space="preserve">Показателями </w:t>
      </w:r>
    </w:p>
    <w:p w:rsidR="00635187" w:rsidRDefault="00A60719" w:rsidP="00C570D6">
      <w:pPr>
        <w:shd w:val="clear" w:color="auto" w:fill="FFFFFF"/>
        <w:spacing w:after="0" w:line="240" w:lineRule="auto"/>
        <w:ind w:left="142" w:right="-200"/>
        <w:jc w:val="center"/>
        <w:rPr>
          <w:rFonts w:ascii="Times New Roman" w:eastAsia="Times New Roman" w:hAnsi="Times New Roman" w:cs="Times New Roman"/>
          <w:b/>
          <w:bCs/>
          <w:i/>
          <w:iCs/>
          <w:color w:val="0B0B61"/>
          <w:sz w:val="24"/>
          <w:szCs w:val="24"/>
          <w:lang w:eastAsia="ru-RU"/>
        </w:rPr>
      </w:pPr>
      <w:r w:rsidRPr="00A60719">
        <w:rPr>
          <w:rFonts w:ascii="Times New Roman" w:eastAsia="Times New Roman" w:hAnsi="Times New Roman" w:cs="Times New Roman"/>
          <w:b/>
          <w:bCs/>
          <w:i/>
          <w:iCs/>
          <w:color w:val="0B0B61"/>
          <w:sz w:val="24"/>
          <w:szCs w:val="24"/>
          <w:lang w:eastAsia="ru-RU"/>
        </w:rPr>
        <w:t xml:space="preserve">психического здоровья </w:t>
      </w:r>
    </w:p>
    <w:p w:rsidR="00A60719" w:rsidRPr="00A60719" w:rsidRDefault="00A60719" w:rsidP="00C570D6">
      <w:pPr>
        <w:shd w:val="clear" w:color="auto" w:fill="FFFFFF"/>
        <w:spacing w:after="0" w:line="240" w:lineRule="auto"/>
        <w:ind w:left="142" w:right="-200"/>
        <w:jc w:val="center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b/>
          <w:bCs/>
          <w:i/>
          <w:iCs/>
          <w:color w:val="0B0B61"/>
          <w:sz w:val="24"/>
          <w:szCs w:val="24"/>
          <w:lang w:eastAsia="ru-RU"/>
        </w:rPr>
        <w:t>являются:</w:t>
      </w:r>
    </w:p>
    <w:p w:rsidR="00A60719" w:rsidRPr="00A60719" w:rsidRDefault="00A60719" w:rsidP="00C570D6">
      <w:pPr>
        <w:numPr>
          <w:ilvl w:val="0"/>
          <w:numId w:val="1"/>
        </w:numPr>
        <w:shd w:val="clear" w:color="auto" w:fill="FFFFFF"/>
        <w:spacing w:after="0" w:line="270" w:lineRule="atLeast"/>
        <w:ind w:left="142" w:right="-200"/>
        <w:jc w:val="center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эмоции</w:t>
      </w:r>
    </w:p>
    <w:p w:rsidR="00A60719" w:rsidRPr="00A60719" w:rsidRDefault="00A60719" w:rsidP="00C570D6">
      <w:pPr>
        <w:numPr>
          <w:ilvl w:val="0"/>
          <w:numId w:val="1"/>
        </w:numPr>
        <w:shd w:val="clear" w:color="auto" w:fill="FFFFFF"/>
        <w:spacing w:after="0" w:line="270" w:lineRule="atLeast"/>
        <w:ind w:left="142" w:right="-200"/>
        <w:jc w:val="center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мышление</w:t>
      </w:r>
    </w:p>
    <w:p w:rsidR="00A60719" w:rsidRPr="00A60719" w:rsidRDefault="00A60719" w:rsidP="00C570D6">
      <w:pPr>
        <w:numPr>
          <w:ilvl w:val="0"/>
          <w:numId w:val="1"/>
        </w:numPr>
        <w:shd w:val="clear" w:color="auto" w:fill="FFFFFF"/>
        <w:spacing w:after="0" w:line="270" w:lineRule="atLeast"/>
        <w:ind w:left="142" w:right="-200"/>
        <w:jc w:val="center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память</w:t>
      </w:r>
    </w:p>
    <w:p w:rsidR="00A60719" w:rsidRPr="00A60719" w:rsidRDefault="00A60719" w:rsidP="00C570D6">
      <w:pPr>
        <w:numPr>
          <w:ilvl w:val="0"/>
          <w:numId w:val="1"/>
        </w:numPr>
        <w:shd w:val="clear" w:color="auto" w:fill="FFFFFF"/>
        <w:spacing w:after="0" w:line="270" w:lineRule="atLeast"/>
        <w:ind w:left="142" w:right="-200"/>
        <w:jc w:val="center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темперамент</w:t>
      </w:r>
    </w:p>
    <w:p w:rsidR="00A60719" w:rsidRPr="00635187" w:rsidRDefault="00A60719" w:rsidP="00C570D6">
      <w:pPr>
        <w:numPr>
          <w:ilvl w:val="0"/>
          <w:numId w:val="1"/>
        </w:numPr>
        <w:shd w:val="clear" w:color="auto" w:fill="FFFFFF"/>
        <w:spacing w:after="0" w:line="270" w:lineRule="atLeast"/>
        <w:ind w:left="142" w:right="-200"/>
        <w:jc w:val="center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характер</w:t>
      </w:r>
    </w:p>
    <w:p w:rsidR="00635187" w:rsidRPr="00A60719" w:rsidRDefault="00635187" w:rsidP="00C570D6">
      <w:pPr>
        <w:shd w:val="clear" w:color="auto" w:fill="FFFFFF"/>
        <w:spacing w:after="0" w:line="270" w:lineRule="atLeast"/>
        <w:ind w:left="142" w:right="-200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</w:p>
    <w:p w:rsidR="00635187" w:rsidRDefault="00A60719" w:rsidP="00C570D6">
      <w:pPr>
        <w:shd w:val="clear" w:color="auto" w:fill="FFFFFF"/>
        <w:spacing w:after="0" w:line="240" w:lineRule="auto"/>
        <w:ind w:left="284" w:right="-483"/>
        <w:jc w:val="center"/>
        <w:rPr>
          <w:rFonts w:ascii="Times New Roman" w:eastAsia="Times New Roman" w:hAnsi="Times New Roman" w:cs="Times New Roman"/>
          <w:b/>
          <w:bCs/>
          <w:i/>
          <w:iCs/>
          <w:color w:val="0B0B61"/>
          <w:sz w:val="24"/>
          <w:szCs w:val="24"/>
          <w:lang w:eastAsia="ru-RU"/>
        </w:rPr>
      </w:pPr>
      <w:r w:rsidRPr="00A60719">
        <w:rPr>
          <w:rFonts w:ascii="Times New Roman" w:eastAsia="Times New Roman" w:hAnsi="Times New Roman" w:cs="Times New Roman"/>
          <w:b/>
          <w:bCs/>
          <w:i/>
          <w:iCs/>
          <w:color w:val="0B0B61"/>
          <w:sz w:val="24"/>
          <w:szCs w:val="24"/>
          <w:lang w:eastAsia="ru-RU"/>
        </w:rPr>
        <w:t xml:space="preserve">Факторы, которые </w:t>
      </w:r>
    </w:p>
    <w:p w:rsidR="00635187" w:rsidRDefault="00A60719" w:rsidP="00C570D6">
      <w:pPr>
        <w:shd w:val="clear" w:color="auto" w:fill="FFFFFF"/>
        <w:spacing w:after="0" w:line="240" w:lineRule="auto"/>
        <w:ind w:left="284" w:right="-483"/>
        <w:jc w:val="center"/>
        <w:rPr>
          <w:rFonts w:ascii="Times New Roman" w:eastAsia="Times New Roman" w:hAnsi="Times New Roman" w:cs="Times New Roman"/>
          <w:b/>
          <w:bCs/>
          <w:i/>
          <w:iCs/>
          <w:color w:val="0B0B61"/>
          <w:sz w:val="24"/>
          <w:szCs w:val="24"/>
          <w:lang w:eastAsia="ru-RU"/>
        </w:rPr>
      </w:pPr>
      <w:r w:rsidRPr="00A60719">
        <w:rPr>
          <w:rFonts w:ascii="Times New Roman" w:eastAsia="Times New Roman" w:hAnsi="Times New Roman" w:cs="Times New Roman"/>
          <w:b/>
          <w:bCs/>
          <w:i/>
          <w:iCs/>
          <w:color w:val="0B0B61"/>
          <w:sz w:val="24"/>
          <w:szCs w:val="24"/>
          <w:lang w:eastAsia="ru-RU"/>
        </w:rPr>
        <w:t xml:space="preserve">разрушают </w:t>
      </w:r>
    </w:p>
    <w:p w:rsidR="00A60719" w:rsidRPr="00A60719" w:rsidRDefault="00A60719" w:rsidP="00C570D6">
      <w:pPr>
        <w:shd w:val="clear" w:color="auto" w:fill="FFFFFF"/>
        <w:spacing w:after="0" w:line="240" w:lineRule="auto"/>
        <w:ind w:left="284" w:right="-483"/>
        <w:jc w:val="center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b/>
          <w:bCs/>
          <w:i/>
          <w:iCs/>
          <w:color w:val="0B0B61"/>
          <w:sz w:val="24"/>
          <w:szCs w:val="24"/>
          <w:lang w:eastAsia="ru-RU"/>
        </w:rPr>
        <w:t>психику человека:</w:t>
      </w:r>
    </w:p>
    <w:p w:rsidR="00A60719" w:rsidRPr="00A60719" w:rsidRDefault="00A60719" w:rsidP="00C570D6">
      <w:pPr>
        <w:shd w:val="clear" w:color="auto" w:fill="FFFFFF"/>
        <w:spacing w:after="0" w:line="270" w:lineRule="atLeast"/>
        <w:ind w:left="284" w:right="-483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Вредные воздействия окружающей среды.</w:t>
      </w:r>
    </w:p>
    <w:p w:rsidR="00A60719" w:rsidRPr="00A60719" w:rsidRDefault="00A60719" w:rsidP="00C570D6">
      <w:pPr>
        <w:shd w:val="clear" w:color="auto" w:fill="FFFFFF"/>
        <w:spacing w:after="0" w:line="270" w:lineRule="atLeast"/>
        <w:ind w:left="284" w:right="-483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Физические болезни.</w:t>
      </w:r>
    </w:p>
    <w:p w:rsidR="000D5467" w:rsidRPr="000D5467" w:rsidRDefault="00A60719" w:rsidP="00C570D6">
      <w:pPr>
        <w:shd w:val="clear" w:color="auto" w:fill="FFFFFF"/>
        <w:spacing w:after="0" w:line="270" w:lineRule="atLeast"/>
        <w:ind w:left="284" w:right="-483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 xml:space="preserve">Генетически </w:t>
      </w:r>
    </w:p>
    <w:p w:rsidR="00A60719" w:rsidRPr="00A60719" w:rsidRDefault="00A60719" w:rsidP="00C570D6">
      <w:pPr>
        <w:shd w:val="clear" w:color="auto" w:fill="FFFFFF"/>
        <w:spacing w:after="0" w:line="270" w:lineRule="atLeast"/>
        <w:ind w:left="284" w:right="-483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запрограммированные модели поведения.</w:t>
      </w:r>
    </w:p>
    <w:p w:rsidR="00A60719" w:rsidRPr="00A60719" w:rsidRDefault="00A60719" w:rsidP="00C570D6">
      <w:pPr>
        <w:shd w:val="clear" w:color="auto" w:fill="FFFFFF"/>
        <w:spacing w:after="0" w:line="270" w:lineRule="atLeast"/>
        <w:ind w:left="284" w:right="-483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Различные зависимости и привыкания.</w:t>
      </w:r>
    </w:p>
    <w:p w:rsidR="00A60719" w:rsidRPr="00A60719" w:rsidRDefault="00A60719" w:rsidP="00C570D6">
      <w:pPr>
        <w:shd w:val="clear" w:color="auto" w:fill="FFFFFF"/>
        <w:spacing w:after="0" w:line="270" w:lineRule="atLeast"/>
        <w:ind w:left="284" w:right="-483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Вредные привычки, такие как, алкоголь, курение, наркотики.</w:t>
      </w:r>
    </w:p>
    <w:p w:rsidR="00635187" w:rsidRDefault="00635187" w:rsidP="00C570D6">
      <w:pPr>
        <w:shd w:val="clear" w:color="auto" w:fill="FFFFFF"/>
        <w:spacing w:after="0" w:line="240" w:lineRule="auto"/>
        <w:ind w:left="284" w:right="-483"/>
        <w:jc w:val="right"/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</w:pPr>
    </w:p>
    <w:p w:rsidR="00A60719" w:rsidRDefault="00A60719" w:rsidP="00C570D6">
      <w:pPr>
        <w:shd w:val="clear" w:color="auto" w:fill="FFFFFF"/>
        <w:spacing w:after="0" w:line="240" w:lineRule="auto"/>
        <w:ind w:left="284" w:right="-483"/>
        <w:jc w:val="center"/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 xml:space="preserve">Все эти факторы способны в той или </w:t>
      </w:r>
      <w:bookmarkStart w:id="0" w:name="_GoBack"/>
      <w:bookmarkEnd w:id="0"/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иной форме оказывать влияние на людей, вызывая тяжелые б</w:t>
      </w:r>
      <w:r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олезни.</w:t>
      </w:r>
    </w:p>
    <w:p w:rsidR="00C570D6" w:rsidRPr="00A60719" w:rsidRDefault="00C570D6" w:rsidP="00C570D6">
      <w:pPr>
        <w:shd w:val="clear" w:color="auto" w:fill="FFFFFF"/>
        <w:spacing w:after="0" w:line="240" w:lineRule="auto"/>
        <w:ind w:left="142" w:right="-200"/>
        <w:jc w:val="center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</w:p>
    <w:p w:rsidR="00635187" w:rsidRDefault="00635187" w:rsidP="00C570D6">
      <w:pPr>
        <w:spacing w:after="0" w:line="240" w:lineRule="auto"/>
        <w:ind w:left="142" w:right="-20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719" w:rsidRPr="00A60719" w:rsidRDefault="00A60719" w:rsidP="00A60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B0B61"/>
          <w:sz w:val="28"/>
          <w:szCs w:val="28"/>
          <w:lang w:eastAsia="ru-RU"/>
        </w:rPr>
      </w:pPr>
      <w:r w:rsidRPr="00A60719">
        <w:rPr>
          <w:rFonts w:ascii="Times New Roman" w:eastAsia="Times New Roman" w:hAnsi="Times New Roman" w:cs="Times New Roman"/>
          <w:b/>
          <w:bCs/>
          <w:i/>
          <w:color w:val="0B0B61"/>
          <w:sz w:val="28"/>
          <w:szCs w:val="28"/>
          <w:lang w:eastAsia="ru-RU"/>
        </w:rPr>
        <w:lastRenderedPageBreak/>
        <w:t>Как сохранить свое психическое здоровье?</w:t>
      </w:r>
    </w:p>
    <w:p w:rsidR="00A60719" w:rsidRPr="00A60719" w:rsidRDefault="00A60719" w:rsidP="00A6071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Правильное питание.</w:t>
      </w:r>
    </w:p>
    <w:p w:rsidR="00A60719" w:rsidRPr="00A60719" w:rsidRDefault="00A60719" w:rsidP="00A6071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Физическая активность.</w:t>
      </w:r>
    </w:p>
    <w:p w:rsidR="00A60719" w:rsidRPr="00A60719" w:rsidRDefault="00A60719" w:rsidP="00A6071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Принимайте свои чувства.</w:t>
      </w:r>
    </w:p>
    <w:p w:rsidR="00A60719" w:rsidRPr="00A60719" w:rsidRDefault="00A60719" w:rsidP="00A6071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Управляйте своими эмоциями.</w:t>
      </w:r>
    </w:p>
    <w:p w:rsidR="00A60719" w:rsidRPr="00A60719" w:rsidRDefault="00A60719" w:rsidP="00A6071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Знайте свои слабые места.</w:t>
      </w:r>
    </w:p>
    <w:p w:rsidR="00A60719" w:rsidRPr="00A60719" w:rsidRDefault="00A60719" w:rsidP="00A6071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Развивайте свои таланты и интересы.</w:t>
      </w:r>
    </w:p>
    <w:p w:rsidR="00A60719" w:rsidRPr="00A60719" w:rsidRDefault="00A60719" w:rsidP="00A6071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Учитесь делать близким людям приятные сюрпризы.</w:t>
      </w:r>
    </w:p>
    <w:p w:rsidR="00A60719" w:rsidRPr="00A60719" w:rsidRDefault="00A60719" w:rsidP="00A6071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Научитесь улыбаться.</w:t>
      </w:r>
    </w:p>
    <w:p w:rsidR="00A60719" w:rsidRPr="00A60719" w:rsidRDefault="00A60719" w:rsidP="00A6071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Преодоление зависимостей.</w:t>
      </w:r>
    </w:p>
    <w:p w:rsidR="00A60719" w:rsidRPr="00A60719" w:rsidRDefault="00A60719" w:rsidP="00A6071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Стрессоустойчивость.</w:t>
      </w:r>
    </w:p>
    <w:p w:rsidR="00A60719" w:rsidRPr="00A60719" w:rsidRDefault="00A60719" w:rsidP="00A60719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Изменить образ мышления.</w:t>
      </w:r>
    </w:p>
    <w:p w:rsidR="00A60719" w:rsidRPr="00A60719" w:rsidRDefault="00A60719" w:rsidP="00A6071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b/>
          <w:bCs/>
          <w:i/>
          <w:iCs/>
          <w:color w:val="0B0B61"/>
          <w:sz w:val="24"/>
          <w:szCs w:val="24"/>
          <w:lang w:eastAsia="ru-RU"/>
        </w:rPr>
        <w:t>Важно:</w:t>
      </w:r>
    </w:p>
    <w:p w:rsidR="00A60719" w:rsidRPr="00A60719" w:rsidRDefault="00A60719" w:rsidP="00A60719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 xml:space="preserve">по возможности оградить себя от негативной информации – перестать смотреть душещипательные передачи, общаться с негативно настроенными людьми и </w:t>
      </w:r>
      <w:proofErr w:type="spellStart"/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т</w:t>
      </w:r>
      <w:proofErr w:type="gramStart"/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.д</w:t>
      </w:r>
      <w:proofErr w:type="spellEnd"/>
      <w:proofErr w:type="gramEnd"/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;</w:t>
      </w:r>
    </w:p>
    <w:p w:rsidR="00A60719" w:rsidRPr="00A60719" w:rsidRDefault="00A60719" w:rsidP="00A60719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искать положительные стороны в окружающих обстоятельствах;</w:t>
      </w:r>
    </w:p>
    <w:p w:rsidR="00A60719" w:rsidRPr="00A60719" w:rsidRDefault="00A60719" w:rsidP="00A60719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перестать критиковать  все подряд от соседей и начальства до правительства;</w:t>
      </w:r>
    </w:p>
    <w:p w:rsidR="00A60719" w:rsidRPr="00A60719" w:rsidRDefault="00A60719" w:rsidP="00A60719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не поддаваться унынию, какими бы тяжелыми не представали обстоятельства;</w:t>
      </w:r>
    </w:p>
    <w:p w:rsidR="00A60719" w:rsidRPr="00A60719" w:rsidRDefault="00A60719" w:rsidP="00A60719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не сравнивать себя с кем бы то ни было – разве что с самим собой вчера и сегодня;</w:t>
      </w:r>
    </w:p>
    <w:p w:rsidR="00A60719" w:rsidRDefault="00A60719" w:rsidP="002A3A9D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  <w:r w:rsidRPr="00A60719">
        <w:rPr>
          <w:rFonts w:ascii="Times New Roman" w:eastAsia="Times New Roman" w:hAnsi="Times New Roman" w:cs="Times New Roman"/>
          <w:color w:val="0B0B61"/>
          <w:sz w:val="24"/>
          <w:szCs w:val="24"/>
          <w:lang w:eastAsia="ru-RU"/>
        </w:rPr>
        <w:t>положительно воспринимать жизнь во всех ее проявлениях.</w:t>
      </w:r>
    </w:p>
    <w:p w:rsidR="002A3A9D" w:rsidRDefault="002A3A9D" w:rsidP="002A3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</w:p>
    <w:p w:rsidR="002A3A9D" w:rsidRPr="002A3A9D" w:rsidRDefault="002A3A9D" w:rsidP="002A3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B0B61"/>
          <w:sz w:val="30"/>
          <w:szCs w:val="30"/>
          <w:lang w:eastAsia="ru-RU"/>
        </w:rPr>
      </w:pPr>
    </w:p>
    <w:p w:rsidR="002A3A9D" w:rsidRDefault="002A3A9D" w:rsidP="00A60719">
      <w:pPr>
        <w:spacing w:after="0" w:line="240" w:lineRule="auto"/>
        <w:jc w:val="both"/>
        <w:rPr>
          <w:rFonts w:ascii="Monotype Corsiva" w:hAnsi="Monotype Corsiva"/>
          <w:b/>
          <w:bCs/>
          <w:i/>
          <w:iCs/>
          <w:color w:val="0B0B61"/>
          <w:sz w:val="48"/>
          <w:szCs w:val="48"/>
          <w:shd w:val="clear" w:color="auto" w:fill="FFFFFF"/>
        </w:rPr>
      </w:pPr>
    </w:p>
    <w:p w:rsidR="002A3A9D" w:rsidRDefault="002A3A9D" w:rsidP="00A60719">
      <w:pPr>
        <w:spacing w:after="0" w:line="240" w:lineRule="auto"/>
        <w:jc w:val="both"/>
        <w:rPr>
          <w:rFonts w:ascii="Monotype Corsiva" w:hAnsi="Monotype Corsiva"/>
          <w:b/>
          <w:bCs/>
          <w:i/>
          <w:iCs/>
          <w:color w:val="0B0B61"/>
          <w:sz w:val="48"/>
          <w:szCs w:val="48"/>
          <w:shd w:val="clear" w:color="auto" w:fill="FFFFFF"/>
        </w:rPr>
      </w:pPr>
    </w:p>
    <w:p w:rsidR="00C570D6" w:rsidRPr="00C570D6" w:rsidRDefault="00A60719" w:rsidP="00C570D6">
      <w:pPr>
        <w:spacing w:after="0"/>
        <w:jc w:val="center"/>
        <w:rPr>
          <w:rFonts w:ascii="Segoe Script" w:hAnsi="Segoe Script"/>
          <w:b/>
          <w:bCs/>
          <w:iCs/>
          <w:color w:val="0B0B61"/>
          <w:sz w:val="32"/>
          <w:szCs w:val="32"/>
          <w:shd w:val="clear" w:color="auto" w:fill="FFFFFF"/>
        </w:rPr>
      </w:pPr>
      <w:r w:rsidRPr="00C570D6">
        <w:rPr>
          <w:rFonts w:ascii="Segoe Script" w:hAnsi="Segoe Script"/>
          <w:b/>
          <w:bCs/>
          <w:iCs/>
          <w:color w:val="0B0B61"/>
          <w:sz w:val="32"/>
          <w:szCs w:val="32"/>
          <w:shd w:val="clear" w:color="auto" w:fill="FFFFFF"/>
        </w:rPr>
        <w:t xml:space="preserve">Следует помнить о том, что позитивное мышление основывается не столько на событиях окружающего мира, сколько на </w:t>
      </w:r>
      <w:proofErr w:type="gramStart"/>
      <w:r w:rsidRPr="00C570D6">
        <w:rPr>
          <w:rFonts w:ascii="Segoe Script" w:hAnsi="Segoe Script"/>
          <w:b/>
          <w:bCs/>
          <w:iCs/>
          <w:color w:val="0B0B61"/>
          <w:sz w:val="32"/>
          <w:szCs w:val="32"/>
          <w:shd w:val="clear" w:color="auto" w:fill="FFFFFF"/>
        </w:rPr>
        <w:t>реакции</w:t>
      </w:r>
      <w:proofErr w:type="gramEnd"/>
      <w:r w:rsidRPr="00C570D6">
        <w:rPr>
          <w:rFonts w:ascii="Segoe Script" w:hAnsi="Segoe Script"/>
          <w:b/>
          <w:bCs/>
          <w:iCs/>
          <w:color w:val="0B0B61"/>
          <w:sz w:val="32"/>
          <w:szCs w:val="32"/>
          <w:shd w:val="clear" w:color="auto" w:fill="FFFFFF"/>
        </w:rPr>
        <w:t xml:space="preserve"> на них, а её мы в силах изменить.</w:t>
      </w:r>
    </w:p>
    <w:p w:rsidR="00C570D6" w:rsidRDefault="00C570D6" w:rsidP="00C570D6">
      <w:pPr>
        <w:spacing w:after="0" w:line="240" w:lineRule="auto"/>
        <w:jc w:val="center"/>
        <w:rPr>
          <w:noProof/>
          <w:lang w:eastAsia="ru-RU"/>
        </w:rPr>
      </w:pPr>
    </w:p>
    <w:p w:rsidR="00A60719" w:rsidRDefault="00C570D6" w:rsidP="00C570D6">
      <w:pPr>
        <w:spacing w:after="0" w:line="240" w:lineRule="auto"/>
        <w:ind w:right="-200"/>
        <w:jc w:val="both"/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</w:pPr>
      <w:r>
        <w:rPr>
          <w:noProof/>
          <w:lang w:eastAsia="ru-RU"/>
        </w:rPr>
        <w:t xml:space="preserve"> </w:t>
      </w:r>
      <w:r w:rsidR="00635187">
        <w:rPr>
          <w:noProof/>
          <w:lang w:eastAsia="ru-RU"/>
        </w:rPr>
        <w:drawing>
          <wp:inline distT="0" distB="0" distL="0" distR="0">
            <wp:extent cx="2933700" cy="2933700"/>
            <wp:effectExtent l="0" t="0" r="0" b="0"/>
            <wp:docPr id="3" name="Рисунок 3" descr="psi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six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0D6" w:rsidRDefault="00C570D6" w:rsidP="00A6071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719" w:rsidRDefault="00A60719" w:rsidP="00C570D6">
      <w:pPr>
        <w:spacing w:after="0" w:line="240" w:lineRule="auto"/>
        <w:ind w:left="142" w:right="-48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ГУ «Территориальный центр социального обслуживания населения</w:t>
      </w:r>
      <w:r w:rsidR="00C570D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Узденского района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»</w:t>
      </w:r>
    </w:p>
    <w:p w:rsidR="00A60719" w:rsidRDefault="00A60719" w:rsidP="00C570D6">
      <w:pPr>
        <w:spacing w:after="0" w:line="240" w:lineRule="auto"/>
        <w:ind w:left="142" w:right="-48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Отделение дневного пребывания для граждан пожилого возраста</w:t>
      </w:r>
    </w:p>
    <w:p w:rsidR="00A60719" w:rsidRDefault="00A60719" w:rsidP="00C570D6">
      <w:pPr>
        <w:spacing w:after="0" w:line="240" w:lineRule="auto"/>
        <w:ind w:left="142" w:right="-48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719" w:rsidRDefault="00A60719" w:rsidP="00C570D6">
      <w:pPr>
        <w:spacing w:after="0" w:line="240" w:lineRule="auto"/>
        <w:ind w:left="142" w:right="-483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719" w:rsidRDefault="00A60719" w:rsidP="00C570D6">
      <w:pPr>
        <w:spacing w:after="0" w:line="240" w:lineRule="auto"/>
        <w:ind w:left="142" w:right="-483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A60719" w:rsidRDefault="00A60719" w:rsidP="00C570D6">
      <w:pPr>
        <w:spacing w:after="0" w:line="240" w:lineRule="auto"/>
        <w:ind w:left="426" w:right="-483"/>
        <w:jc w:val="both"/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:rsidR="00A60719" w:rsidRDefault="00A60719" w:rsidP="00C570D6">
      <w:pPr>
        <w:spacing w:after="0" w:line="240" w:lineRule="auto"/>
        <w:ind w:left="426" w:right="-483"/>
        <w:jc w:val="both"/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:rsidR="00635187" w:rsidRPr="00C570D6" w:rsidRDefault="00A60719" w:rsidP="00C570D6">
      <w:pPr>
        <w:spacing w:after="0" w:line="240" w:lineRule="auto"/>
        <w:ind w:left="426" w:right="-483"/>
        <w:jc w:val="right"/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</w:pPr>
      <w:r w:rsidRPr="00C570D6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t xml:space="preserve">О психическом </w:t>
      </w:r>
    </w:p>
    <w:p w:rsidR="00A60719" w:rsidRPr="00C570D6" w:rsidRDefault="00A60719" w:rsidP="00C570D6">
      <w:pPr>
        <w:spacing w:after="0" w:line="240" w:lineRule="auto"/>
        <w:ind w:left="426" w:right="-483"/>
        <w:jc w:val="right"/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</w:pPr>
      <w:r w:rsidRPr="00C570D6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t>здоровье</w:t>
      </w:r>
    </w:p>
    <w:p w:rsidR="00A60719" w:rsidRPr="00635187" w:rsidRDefault="00A60719" w:rsidP="00C570D6">
      <w:pPr>
        <w:spacing w:after="0" w:line="240" w:lineRule="auto"/>
        <w:ind w:left="426" w:right="-483"/>
        <w:jc w:val="both"/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</w:pPr>
    </w:p>
    <w:p w:rsidR="00A60719" w:rsidRDefault="00A60719" w:rsidP="00C570D6">
      <w:pPr>
        <w:spacing w:after="0" w:line="240" w:lineRule="auto"/>
        <w:ind w:left="426" w:right="-483"/>
        <w:jc w:val="both"/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:rsidR="00A60719" w:rsidRDefault="00A60719" w:rsidP="00C570D6">
      <w:pPr>
        <w:spacing w:after="0" w:line="240" w:lineRule="auto"/>
        <w:ind w:left="426" w:right="-483"/>
        <w:jc w:val="both"/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:rsidR="00A60719" w:rsidRDefault="00A60719" w:rsidP="00C570D6">
      <w:pPr>
        <w:spacing w:after="0" w:line="240" w:lineRule="auto"/>
        <w:ind w:left="426" w:right="-483"/>
        <w:jc w:val="both"/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:rsidR="00A60719" w:rsidRDefault="00A60719" w:rsidP="00C570D6">
      <w:pPr>
        <w:spacing w:after="0" w:line="240" w:lineRule="auto"/>
        <w:ind w:left="426" w:right="-4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719" w:rsidRDefault="00A60719" w:rsidP="00C570D6">
      <w:pPr>
        <w:spacing w:after="0" w:line="240" w:lineRule="auto"/>
        <w:ind w:left="426" w:right="-4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719" w:rsidRDefault="00A60719" w:rsidP="00C570D6">
      <w:pPr>
        <w:spacing w:after="0" w:line="240" w:lineRule="auto"/>
        <w:ind w:left="426" w:right="-4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719" w:rsidRDefault="00A60719" w:rsidP="00C570D6">
      <w:pPr>
        <w:spacing w:after="0" w:line="240" w:lineRule="auto"/>
        <w:ind w:left="426" w:right="-4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719" w:rsidRDefault="00A60719" w:rsidP="00C570D6">
      <w:pPr>
        <w:spacing w:after="0" w:line="240" w:lineRule="auto"/>
        <w:ind w:left="426" w:right="-4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719" w:rsidRDefault="00A60719" w:rsidP="00C570D6">
      <w:pPr>
        <w:spacing w:after="0" w:line="240" w:lineRule="auto"/>
        <w:ind w:left="426" w:right="-4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719" w:rsidRDefault="00A60719" w:rsidP="00C570D6">
      <w:pPr>
        <w:spacing w:after="0" w:line="240" w:lineRule="auto"/>
        <w:ind w:left="426" w:right="-4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719" w:rsidRDefault="00A60719" w:rsidP="00C570D6">
      <w:pPr>
        <w:spacing w:after="0" w:line="240" w:lineRule="auto"/>
        <w:ind w:left="426" w:right="-4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719" w:rsidRDefault="00A60719" w:rsidP="00C570D6">
      <w:pPr>
        <w:spacing w:after="0" w:line="240" w:lineRule="auto"/>
        <w:ind w:left="426" w:right="-48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60719" w:rsidRDefault="00557E5B" w:rsidP="00557E5B">
      <w:pPr>
        <w:spacing w:after="0" w:line="240" w:lineRule="auto"/>
        <w:ind w:left="426" w:right="-48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г. </w:t>
      </w:r>
      <w:r w:rsidR="00A60719">
        <w:rPr>
          <w:rFonts w:ascii="Times New Roman" w:hAnsi="Times New Roman" w:cs="Times New Roman"/>
          <w:noProof/>
          <w:sz w:val="24"/>
          <w:szCs w:val="24"/>
          <w:lang w:eastAsia="ru-RU"/>
        </w:rPr>
        <w:t>Узда</w:t>
      </w:r>
    </w:p>
    <w:p w:rsidR="00A60719" w:rsidRPr="00557E5B" w:rsidRDefault="00C570D6" w:rsidP="00557E5B">
      <w:pPr>
        <w:spacing w:after="0" w:line="240" w:lineRule="auto"/>
        <w:ind w:left="426" w:right="-483"/>
        <w:jc w:val="right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C570D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Адрес: г.Узда,ул.Школьная, 2</w:t>
      </w:r>
    </w:p>
    <w:p w:rsidR="00557E5B" w:rsidRDefault="00557E5B" w:rsidP="00557E5B">
      <w:pPr>
        <w:spacing w:after="0" w:line="240" w:lineRule="auto"/>
        <w:ind w:left="426" w:right="-483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  <w:sectPr w:rsidR="00557E5B" w:rsidSect="002A3A9D">
          <w:pgSz w:w="16838" w:h="11906" w:orient="landscape"/>
          <w:pgMar w:top="567" w:right="1134" w:bottom="850" w:left="426" w:header="708" w:footer="708" w:gutter="0"/>
          <w:cols w:num="3" w:space="708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Тел.: 80171860494</w:t>
      </w:r>
    </w:p>
    <w:p w:rsidR="00A60719" w:rsidRDefault="00A60719" w:rsidP="00A60719">
      <w:pPr>
        <w:jc w:val="both"/>
      </w:pPr>
    </w:p>
    <w:p w:rsidR="00A60719" w:rsidRDefault="00A60719" w:rsidP="00A60719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A60719" w:rsidRDefault="00A60719" w:rsidP="00A60719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56"/>
          <w:szCs w:val="56"/>
          <w:lang w:eastAsia="ru-RU"/>
        </w:rPr>
      </w:pPr>
    </w:p>
    <w:p w:rsidR="00A60719" w:rsidRDefault="00A60719" w:rsidP="00A6071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0719" w:rsidRDefault="00A60719" w:rsidP="00A60719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0719" w:rsidRDefault="00A60719" w:rsidP="00A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719" w:rsidRDefault="00A60719" w:rsidP="00A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719" w:rsidRDefault="00A60719" w:rsidP="00A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719" w:rsidRDefault="00A60719" w:rsidP="00A60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719" w:rsidRDefault="00A60719" w:rsidP="00A60719">
      <w:pPr>
        <w:rPr>
          <w:rFonts w:ascii="Times New Roman" w:hAnsi="Times New Roman" w:cs="Times New Roman"/>
          <w:sz w:val="28"/>
          <w:szCs w:val="28"/>
        </w:rPr>
      </w:pPr>
    </w:p>
    <w:p w:rsidR="00A60719" w:rsidRDefault="00A60719" w:rsidP="00A60719">
      <w:pPr>
        <w:rPr>
          <w:rFonts w:ascii="Times New Roman" w:hAnsi="Times New Roman" w:cs="Times New Roman"/>
          <w:sz w:val="28"/>
          <w:szCs w:val="28"/>
        </w:rPr>
      </w:pPr>
    </w:p>
    <w:p w:rsidR="00A60719" w:rsidRDefault="00A60719" w:rsidP="00A60719">
      <w:pPr>
        <w:rPr>
          <w:rFonts w:ascii="Times New Roman" w:hAnsi="Times New Roman" w:cs="Times New Roman"/>
          <w:sz w:val="28"/>
          <w:szCs w:val="28"/>
        </w:rPr>
      </w:pPr>
    </w:p>
    <w:p w:rsidR="00A60719" w:rsidRDefault="00A60719" w:rsidP="00A60719">
      <w:pPr>
        <w:rPr>
          <w:rFonts w:ascii="Times New Roman" w:hAnsi="Times New Roman" w:cs="Times New Roman"/>
          <w:sz w:val="28"/>
          <w:szCs w:val="28"/>
        </w:rPr>
      </w:pPr>
    </w:p>
    <w:p w:rsidR="00A60719" w:rsidRDefault="00A60719" w:rsidP="00A60719">
      <w:pPr>
        <w:rPr>
          <w:rFonts w:ascii="Times New Roman" w:hAnsi="Times New Roman" w:cs="Times New Roman"/>
          <w:sz w:val="28"/>
          <w:szCs w:val="28"/>
        </w:rPr>
      </w:pPr>
    </w:p>
    <w:p w:rsidR="00A60719" w:rsidRDefault="00A60719" w:rsidP="00A60719">
      <w:pPr>
        <w:rPr>
          <w:rFonts w:ascii="Times New Roman" w:hAnsi="Times New Roman" w:cs="Times New Roman"/>
          <w:sz w:val="28"/>
          <w:szCs w:val="28"/>
        </w:rPr>
      </w:pPr>
    </w:p>
    <w:p w:rsidR="00A60719" w:rsidRDefault="00A60719" w:rsidP="00A60719">
      <w:pPr>
        <w:rPr>
          <w:rFonts w:ascii="Times New Roman" w:hAnsi="Times New Roman" w:cs="Times New Roman"/>
          <w:sz w:val="28"/>
          <w:szCs w:val="28"/>
        </w:rPr>
      </w:pPr>
    </w:p>
    <w:p w:rsidR="00A60719" w:rsidRDefault="00A60719" w:rsidP="00A60719">
      <w:pPr>
        <w:rPr>
          <w:rFonts w:ascii="Times New Roman" w:hAnsi="Times New Roman" w:cs="Times New Roman"/>
          <w:sz w:val="28"/>
          <w:szCs w:val="28"/>
        </w:rPr>
      </w:pPr>
    </w:p>
    <w:p w:rsidR="00A60719" w:rsidRDefault="00A60719" w:rsidP="00A60719">
      <w:pPr>
        <w:rPr>
          <w:rFonts w:ascii="Times New Roman" w:hAnsi="Times New Roman" w:cs="Times New Roman"/>
          <w:sz w:val="28"/>
          <w:szCs w:val="28"/>
        </w:rPr>
      </w:pPr>
    </w:p>
    <w:p w:rsidR="00A60719" w:rsidRDefault="00A60719" w:rsidP="00A607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A60719" w:rsidRDefault="00A60719" w:rsidP="00A60719">
      <w:pPr>
        <w:rPr>
          <w:rFonts w:ascii="Times New Roman" w:hAnsi="Times New Roman" w:cs="Times New Roman"/>
          <w:sz w:val="28"/>
          <w:szCs w:val="28"/>
        </w:rPr>
      </w:pPr>
    </w:p>
    <w:p w:rsidR="00357C01" w:rsidRDefault="00357C01"/>
    <w:sectPr w:rsidR="00357C01" w:rsidSect="00A607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3750"/>
    <w:multiLevelType w:val="multilevel"/>
    <w:tmpl w:val="7934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21F51"/>
    <w:multiLevelType w:val="multilevel"/>
    <w:tmpl w:val="4598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26AB4"/>
    <w:multiLevelType w:val="multilevel"/>
    <w:tmpl w:val="8868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5C6A00"/>
    <w:multiLevelType w:val="multilevel"/>
    <w:tmpl w:val="971A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70846"/>
    <w:multiLevelType w:val="multilevel"/>
    <w:tmpl w:val="4168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496"/>
    <w:rsid w:val="000D5467"/>
    <w:rsid w:val="00147523"/>
    <w:rsid w:val="002A3A9D"/>
    <w:rsid w:val="00357C01"/>
    <w:rsid w:val="003A72F8"/>
    <w:rsid w:val="00557E5B"/>
    <w:rsid w:val="00635187"/>
    <w:rsid w:val="006F0496"/>
    <w:rsid w:val="00731AC7"/>
    <w:rsid w:val="0075799A"/>
    <w:rsid w:val="00796528"/>
    <w:rsid w:val="009C3362"/>
    <w:rsid w:val="00A60719"/>
    <w:rsid w:val="00C570D6"/>
    <w:rsid w:val="00F11EF5"/>
    <w:rsid w:val="00FB208C"/>
    <w:rsid w:val="00FE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7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07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71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60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607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13</cp:revision>
  <cp:lastPrinted>2022-05-19T09:08:00Z</cp:lastPrinted>
  <dcterms:created xsi:type="dcterms:W3CDTF">2021-10-29T13:15:00Z</dcterms:created>
  <dcterms:modified xsi:type="dcterms:W3CDTF">2022-07-14T08:31:00Z</dcterms:modified>
</cp:coreProperties>
</file>